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04A06" w14:textId="77777777" w:rsidR="00767492" w:rsidRDefault="00DA2DD9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AO SERVIÇO SOCIAL DA INDÚSTRIA</w:t>
      </w:r>
      <w:r w:rsidR="00767492">
        <w:rPr>
          <w:rFonts w:ascii="Arial" w:hAnsi="Arial" w:cs="Arial"/>
          <w:b/>
          <w:sz w:val="24"/>
          <w:szCs w:val="24"/>
        </w:rPr>
        <w:t>/ES</w:t>
      </w:r>
    </w:p>
    <w:p w14:paraId="11F49835" w14:textId="77777777" w:rsidR="00767492" w:rsidRDefault="00767492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6F7FDC6D" w14:textId="77777777" w:rsidR="00767492" w:rsidRDefault="00767492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17384420" w14:textId="77777777" w:rsidR="00767492" w:rsidRDefault="00DA2DD9" w:rsidP="00767492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 ELETRÔNICO Nº. 058</w:t>
      </w:r>
      <w:r w:rsidR="00767492">
        <w:rPr>
          <w:rFonts w:ascii="Arial" w:hAnsi="Arial" w:cs="Arial"/>
          <w:b/>
          <w:sz w:val="24"/>
          <w:szCs w:val="24"/>
        </w:rPr>
        <w:t>/2022</w:t>
      </w:r>
    </w:p>
    <w:p w14:paraId="649A4349" w14:textId="77777777" w:rsidR="00E10DD6" w:rsidRDefault="00E10DD6" w:rsidP="00E10DD6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D142230" w14:textId="77777777" w:rsidR="004154F2" w:rsidRDefault="00881E4D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>DECLARAÇÃO</w:t>
      </w:r>
    </w:p>
    <w:p w14:paraId="587036AC" w14:textId="77777777" w:rsidR="00F90883" w:rsidRDefault="00F90883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63EE36E7" w14:textId="0D3E8506" w:rsidR="004154F2" w:rsidRPr="00FF21EF" w:rsidRDefault="004154F2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814C78" w:rsidRPr="00814C78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sz w:val="24"/>
          <w:szCs w:val="24"/>
        </w:rPr>
        <w:t>Pvmto. 2</w:t>
      </w:r>
      <w:r w:rsidRPr="00CD7528">
        <w:rPr>
          <w:rFonts w:ascii="Arial" w:hAnsi="Arial" w:cs="Arial"/>
          <w:sz w:val="24"/>
          <w:szCs w:val="24"/>
        </w:rPr>
        <w:t xml:space="preserve">, Jucutuquara,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Araujo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snapToGrid w:val="0"/>
          <w:sz w:val="24"/>
          <w:szCs w:val="24"/>
        </w:rPr>
        <w:t>declara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="00EA783E">
        <w:rPr>
          <w:rFonts w:ascii="Arial" w:hAnsi="Arial" w:cs="Arial"/>
          <w:snapToGrid w:val="0"/>
          <w:sz w:val="24"/>
          <w:szCs w:val="24"/>
        </w:rPr>
        <w:t xml:space="preserve">, </w:t>
      </w:r>
      <w:r w:rsidR="00637384" w:rsidRPr="0057135D">
        <w:rPr>
          <w:rFonts w:ascii="Arial" w:hAnsi="Arial" w:cs="Arial"/>
          <w:sz w:val="24"/>
          <w:szCs w:val="24"/>
        </w:rPr>
        <w:t>principalmente a disposta no art. 7º da lei 10.520/02</w:t>
      </w:r>
      <w:r w:rsidR="00C62079">
        <w:rPr>
          <w:rFonts w:ascii="Arial" w:hAnsi="Arial" w:cs="Arial"/>
          <w:sz w:val="24"/>
          <w:szCs w:val="24"/>
        </w:rPr>
        <w:t xml:space="preserve"> e </w:t>
      </w:r>
      <w:r w:rsidR="00C62079" w:rsidRPr="00C62079">
        <w:rPr>
          <w:rFonts w:ascii="Arial" w:hAnsi="Arial" w:cs="Arial"/>
          <w:sz w:val="24"/>
          <w:szCs w:val="24"/>
        </w:rPr>
        <w:t>o art. 299 do Código Penal Brasileiro</w:t>
      </w:r>
      <w:r w:rsidR="00637384">
        <w:rPr>
          <w:rFonts w:ascii="Arial" w:hAnsi="Arial" w:cs="Arial"/>
          <w:sz w:val="24"/>
          <w:szCs w:val="24"/>
        </w:rPr>
        <w:t xml:space="preserve">, </w:t>
      </w:r>
      <w:r w:rsidR="00EA783E">
        <w:rPr>
          <w:rFonts w:ascii="Arial" w:hAnsi="Arial" w:cs="Arial"/>
          <w:snapToGrid w:val="0"/>
          <w:sz w:val="24"/>
          <w:szCs w:val="24"/>
        </w:rPr>
        <w:t>que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14:paraId="44BD34A1" w14:textId="77777777" w:rsidR="00FF48C1" w:rsidRPr="00637384" w:rsidRDefault="00FF48C1" w:rsidP="00FF48C1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637384">
        <w:rPr>
          <w:rFonts w:ascii="Arial" w:hAnsi="Arial" w:cs="Arial"/>
          <w:sz w:val="24"/>
          <w:szCs w:val="24"/>
        </w:rPr>
        <w:t>ão possui sócio, administrador, gerente ou funcionário</w:t>
      </w:r>
      <w:r>
        <w:rPr>
          <w:rFonts w:ascii="Arial" w:hAnsi="Arial" w:cs="Arial"/>
          <w:sz w:val="24"/>
          <w:szCs w:val="24"/>
        </w:rPr>
        <w:t xml:space="preserve"> que seja servidor, dirigente, </w:t>
      </w:r>
      <w:r w:rsidRPr="00637384">
        <w:rPr>
          <w:rFonts w:ascii="Arial" w:hAnsi="Arial" w:cs="Arial"/>
          <w:sz w:val="24"/>
          <w:szCs w:val="24"/>
        </w:rPr>
        <w:t>agente político, efetivo ou comissionado,</w:t>
      </w:r>
      <w:r>
        <w:rPr>
          <w:rFonts w:ascii="Arial" w:hAnsi="Arial" w:cs="Arial"/>
          <w:sz w:val="24"/>
          <w:szCs w:val="24"/>
        </w:rPr>
        <w:t xml:space="preserve"> ou ordenador de despesas</w:t>
      </w:r>
      <w:r w:rsidRPr="00637384">
        <w:rPr>
          <w:rFonts w:ascii="Arial" w:hAnsi="Arial" w:cs="Arial"/>
          <w:sz w:val="24"/>
          <w:szCs w:val="24"/>
        </w:rPr>
        <w:t xml:space="preserve"> do órgão ou entidade contratante ou responsável pela licitação</w:t>
      </w:r>
      <w:r w:rsidRPr="00637384">
        <w:rPr>
          <w:rFonts w:ascii="Arial" w:hAnsi="Arial" w:cs="Arial"/>
          <w:b/>
          <w:sz w:val="24"/>
          <w:szCs w:val="24"/>
        </w:rPr>
        <w:t xml:space="preserve">, </w:t>
      </w:r>
      <w:r w:rsidRPr="00637384">
        <w:rPr>
          <w:rFonts w:ascii="Arial" w:hAnsi="Arial" w:cs="Arial"/>
          <w:sz w:val="24"/>
          <w:szCs w:val="24"/>
        </w:rPr>
        <w:t>e que não possui cônjuge, companheiro ou qualquer tipo de parentesco, até o 3º (terceiro) grau, em linha reta ou colateral, incluindo os afins, com o Prefeito, o Vice-Prefeito, os Secretários, o Pro</w:t>
      </w:r>
      <w:r>
        <w:rPr>
          <w:rFonts w:ascii="Arial" w:hAnsi="Arial" w:cs="Arial"/>
          <w:sz w:val="24"/>
          <w:szCs w:val="24"/>
        </w:rPr>
        <w:t xml:space="preserve">curador-Geral, os empregados, os </w:t>
      </w:r>
      <w:r w:rsidRPr="00637384">
        <w:rPr>
          <w:rFonts w:ascii="Arial" w:hAnsi="Arial" w:cs="Arial"/>
          <w:sz w:val="24"/>
          <w:szCs w:val="24"/>
        </w:rPr>
        <w:t xml:space="preserve">dirigentes, o Pregoeiro e equipe de apoio ou com os membros da Comissão de Licitação deste órgão público, bem como que a empresa </w:t>
      </w:r>
      <w:r w:rsidRPr="005D2B22">
        <w:rPr>
          <w:rFonts w:ascii="Arial" w:hAnsi="Arial" w:cs="Arial"/>
          <w:b/>
          <w:sz w:val="24"/>
          <w:szCs w:val="24"/>
        </w:rPr>
        <w:t>não possui em seu quadro societário servidor público</w:t>
      </w:r>
      <w:r w:rsidRPr="00637384">
        <w:rPr>
          <w:rFonts w:ascii="Arial" w:hAnsi="Arial" w:cs="Arial"/>
          <w:sz w:val="24"/>
          <w:szCs w:val="24"/>
        </w:rPr>
        <w:t xml:space="preserve"> da ativa de qualquer esfera, empregado de empresa pública ou de sociedade de economia mista</w:t>
      </w:r>
      <w:r>
        <w:rPr>
          <w:rFonts w:ascii="Arial" w:hAnsi="Arial" w:cs="Arial"/>
          <w:sz w:val="24"/>
          <w:szCs w:val="24"/>
        </w:rPr>
        <w:t xml:space="preserve"> que participe</w:t>
      </w:r>
      <w:r w:rsidRPr="0037498C">
        <w:rPr>
          <w:rFonts w:ascii="Arial" w:hAnsi="Arial" w:cs="Arial"/>
          <w:sz w:val="24"/>
          <w:szCs w:val="24"/>
        </w:rPr>
        <w:t xml:space="preserve"> da fase de planejamento do referido certame: elaboração de proj</w:t>
      </w:r>
      <w:r>
        <w:rPr>
          <w:rFonts w:ascii="Arial" w:hAnsi="Arial" w:cs="Arial"/>
          <w:sz w:val="24"/>
          <w:szCs w:val="24"/>
        </w:rPr>
        <w:t xml:space="preserve">eto básico, projeto executivo, termo de referência ou </w:t>
      </w:r>
      <w:r w:rsidRPr="0037498C">
        <w:rPr>
          <w:rFonts w:ascii="Arial" w:hAnsi="Arial" w:cs="Arial"/>
          <w:sz w:val="24"/>
          <w:szCs w:val="24"/>
        </w:rPr>
        <w:t>elaboração de edital</w:t>
      </w:r>
      <w:r>
        <w:rPr>
          <w:rFonts w:ascii="Arial" w:hAnsi="Arial" w:cs="Arial"/>
          <w:sz w:val="24"/>
          <w:szCs w:val="24"/>
        </w:rPr>
        <w:t xml:space="preserve">, ou </w:t>
      </w:r>
      <w:r w:rsidRPr="007A3F6B">
        <w:rPr>
          <w:rFonts w:ascii="Arial" w:hAnsi="Arial" w:cs="Arial"/>
          <w:sz w:val="24"/>
          <w:szCs w:val="24"/>
        </w:rPr>
        <w:t>exercendo f</w:t>
      </w:r>
      <w:r w:rsidRPr="0037498C">
        <w:rPr>
          <w:rFonts w:ascii="Arial" w:hAnsi="Arial" w:cs="Arial"/>
          <w:sz w:val="24"/>
          <w:szCs w:val="24"/>
        </w:rPr>
        <w:t>unçõe</w:t>
      </w:r>
      <w:r w:rsidRPr="007A3F6B">
        <w:rPr>
          <w:rFonts w:ascii="Arial" w:hAnsi="Arial" w:cs="Arial"/>
          <w:sz w:val="24"/>
          <w:szCs w:val="24"/>
        </w:rPr>
        <w:t>s de gerencia, chefia, assessoramento, administração ou tomada de decisão por serviços prestados, inclusive consultoria, assistência técnica</w:t>
      </w:r>
      <w:r>
        <w:rPr>
          <w:rFonts w:ascii="Arial" w:hAnsi="Arial" w:cs="Arial"/>
          <w:sz w:val="24"/>
          <w:szCs w:val="24"/>
        </w:rPr>
        <w:t>, jurídica</w:t>
      </w:r>
      <w:r w:rsidRPr="007A3F6B">
        <w:rPr>
          <w:rFonts w:ascii="Arial" w:hAnsi="Arial" w:cs="Arial"/>
          <w:sz w:val="24"/>
          <w:szCs w:val="24"/>
        </w:rPr>
        <w:t xml:space="preserve"> ou assemelhados</w:t>
      </w:r>
      <w:r>
        <w:rPr>
          <w:rFonts w:ascii="Arial" w:hAnsi="Arial" w:cs="Arial"/>
          <w:sz w:val="24"/>
          <w:szCs w:val="24"/>
        </w:rPr>
        <w:t xml:space="preserve"> e </w:t>
      </w:r>
      <w:r w:rsidRPr="009B7AB2">
        <w:rPr>
          <w:rFonts w:ascii="Arial" w:hAnsi="Arial" w:cs="Arial"/>
          <w:sz w:val="24"/>
          <w:szCs w:val="24"/>
        </w:rPr>
        <w:t>adjudicação e homologação da licit</w:t>
      </w:r>
      <w:r>
        <w:rPr>
          <w:rFonts w:ascii="Arial" w:hAnsi="Arial" w:cs="Arial"/>
          <w:sz w:val="24"/>
          <w:szCs w:val="24"/>
        </w:rPr>
        <w:t>ação e fiscalização do contrato;</w:t>
      </w:r>
    </w:p>
    <w:p w14:paraId="2998CFDE" w14:textId="77777777" w:rsidR="00FF48C1" w:rsidRDefault="00FF48C1" w:rsidP="00FF48C1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Os</w:t>
      </w:r>
      <w:r w:rsidRPr="003D043B">
        <w:rPr>
          <w:rFonts w:ascii="Arial" w:hAnsi="Arial" w:cs="Arial"/>
          <w:sz w:val="24"/>
          <w:szCs w:val="24"/>
        </w:rPr>
        <w:t xml:space="preserve"> proprietário</w:t>
      </w:r>
      <w:r>
        <w:rPr>
          <w:rFonts w:ascii="Arial" w:hAnsi="Arial" w:cs="Arial"/>
          <w:sz w:val="24"/>
          <w:szCs w:val="24"/>
        </w:rPr>
        <w:t>s ou</w:t>
      </w:r>
      <w:r w:rsidRPr="003D043B">
        <w:rPr>
          <w:rFonts w:ascii="Arial" w:hAnsi="Arial" w:cs="Arial"/>
          <w:sz w:val="24"/>
          <w:szCs w:val="24"/>
        </w:rPr>
        <w:t xml:space="preserve"> sócio</w:t>
      </w:r>
      <w:r>
        <w:rPr>
          <w:rFonts w:ascii="Arial" w:hAnsi="Arial" w:cs="Arial"/>
          <w:sz w:val="24"/>
          <w:szCs w:val="24"/>
        </w:rPr>
        <w:t>s</w:t>
      </w:r>
      <w:r w:rsidRPr="003D043B">
        <w:rPr>
          <w:rFonts w:ascii="Arial" w:hAnsi="Arial" w:cs="Arial"/>
          <w:sz w:val="24"/>
          <w:szCs w:val="24"/>
        </w:rPr>
        <w:t xml:space="preserve"> administrador</w:t>
      </w:r>
      <w:r>
        <w:rPr>
          <w:rFonts w:ascii="Arial" w:hAnsi="Arial" w:cs="Arial"/>
          <w:sz w:val="24"/>
          <w:szCs w:val="24"/>
        </w:rPr>
        <w:t>es</w:t>
      </w:r>
      <w:r w:rsidRPr="003D043B">
        <w:rPr>
          <w:rFonts w:ascii="Arial" w:hAnsi="Arial" w:cs="Arial"/>
          <w:sz w:val="24"/>
          <w:szCs w:val="24"/>
        </w:rPr>
        <w:t>, não foram servidores deste Município no prazo decadencial de 06 (seis) meses anteriores à data ma</w:t>
      </w:r>
      <w:r>
        <w:rPr>
          <w:rFonts w:ascii="Arial" w:hAnsi="Arial" w:cs="Arial"/>
          <w:sz w:val="24"/>
          <w:szCs w:val="24"/>
        </w:rPr>
        <w:t>rcada para a presente licitação, e que tem o pleno conhecimento do impedimento em participar de licitações, no âmbito Municipal, quando existir os vínculos acima citados, ainda que sejam de natureza técnica, comercial econômica, financeira ou trabalhista;</w:t>
      </w:r>
    </w:p>
    <w:p w14:paraId="666B4725" w14:textId="77777777" w:rsidR="00DA2DD9" w:rsidRPr="00DA2DD9" w:rsidRDefault="00DA2DD9" w:rsidP="00DA2DD9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Não possui </w:t>
      </w:r>
      <w:r w:rsidRPr="00DA2DD9">
        <w:rPr>
          <w:rFonts w:ascii="Arial" w:hAnsi="Arial" w:cs="Arial"/>
          <w:sz w:val="24"/>
          <w:szCs w:val="24"/>
        </w:rPr>
        <w:t>dirigentes ou empregados</w:t>
      </w:r>
      <w:r>
        <w:rPr>
          <w:rFonts w:ascii="Arial" w:hAnsi="Arial" w:cs="Arial"/>
          <w:sz w:val="24"/>
          <w:szCs w:val="24"/>
        </w:rPr>
        <w:t xml:space="preserve"> </w:t>
      </w:r>
      <w:r w:rsidRPr="00DA2DD9">
        <w:rPr>
          <w:rFonts w:ascii="Arial" w:hAnsi="Arial" w:cs="Arial"/>
          <w:sz w:val="24"/>
          <w:szCs w:val="24"/>
        </w:rPr>
        <w:t>do SENAI e ou/SESI, no quadro societário da empresa</w:t>
      </w:r>
      <w:r>
        <w:rPr>
          <w:rFonts w:ascii="Arial" w:hAnsi="Arial" w:cs="Arial"/>
          <w:sz w:val="24"/>
          <w:szCs w:val="24"/>
        </w:rPr>
        <w:t xml:space="preserve"> ou que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possuam participação ou representação </w:t>
      </w:r>
      <w:r w:rsidRPr="00DA2DD9">
        <w:rPr>
          <w:rFonts w:ascii="Arial" w:eastAsiaTheme="minorHAnsi" w:hAnsi="Arial" w:cs="Arial"/>
          <w:sz w:val="24"/>
          <w:szCs w:val="24"/>
          <w:lang w:eastAsia="en-US"/>
        </w:rPr>
        <w:t>atendendo o disposto no artigo 39 do Regulamento de Licitações do SENAI e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/ ou </w:t>
      </w:r>
      <w:r w:rsidRPr="00DA2DD9">
        <w:rPr>
          <w:rFonts w:ascii="Arial" w:eastAsiaTheme="minorHAnsi" w:hAnsi="Arial" w:cs="Arial"/>
          <w:sz w:val="24"/>
          <w:szCs w:val="24"/>
          <w:lang w:eastAsia="en-US"/>
        </w:rPr>
        <w:t>SES</w:t>
      </w:r>
      <w:r>
        <w:rPr>
          <w:rFonts w:ascii="Arial" w:eastAsiaTheme="minorHAnsi" w:hAnsi="Arial" w:cs="Arial"/>
          <w:sz w:val="24"/>
          <w:szCs w:val="24"/>
          <w:lang w:eastAsia="en-US"/>
        </w:rPr>
        <w:t>I.</w:t>
      </w:r>
    </w:p>
    <w:p w14:paraId="3C954BEE" w14:textId="77777777" w:rsidR="00F90883" w:rsidRDefault="00F90883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68EBC1B" w14:textId="77777777" w:rsidR="004154F2" w:rsidRPr="00CD7528" w:rsidRDefault="004154F2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 w:rsidR="00143E05"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 w:rsidR="00143E05"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6CD33F0F" w14:textId="77777777" w:rsidR="00FB4EBE" w:rsidRDefault="00FB4EBE" w:rsidP="00F530E1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2707D3" w14:textId="77777777" w:rsidR="004154F2" w:rsidRPr="00CD7528" w:rsidRDefault="00416ED2" w:rsidP="00F530E1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</w:t>
      </w:r>
      <w:r w:rsidR="00DA2DD9">
        <w:rPr>
          <w:rFonts w:ascii="Arial" w:hAnsi="Arial" w:cs="Arial"/>
          <w:sz w:val="24"/>
          <w:szCs w:val="24"/>
        </w:rPr>
        <w:t xml:space="preserve"> 04</w:t>
      </w:r>
      <w:r w:rsidR="00D83797">
        <w:rPr>
          <w:rFonts w:ascii="Arial" w:hAnsi="Arial" w:cs="Arial"/>
          <w:sz w:val="24"/>
          <w:szCs w:val="24"/>
        </w:rPr>
        <w:t xml:space="preserve"> </w:t>
      </w:r>
      <w:r w:rsidR="00A00EAB">
        <w:rPr>
          <w:rFonts w:ascii="Arial" w:hAnsi="Arial" w:cs="Arial"/>
          <w:sz w:val="24"/>
          <w:szCs w:val="24"/>
        </w:rPr>
        <w:t xml:space="preserve">de </w:t>
      </w:r>
      <w:r w:rsidR="00DA2DD9">
        <w:rPr>
          <w:rFonts w:ascii="Arial" w:hAnsi="Arial" w:cs="Arial"/>
          <w:sz w:val="24"/>
          <w:szCs w:val="24"/>
        </w:rPr>
        <w:t xml:space="preserve">agosto </w:t>
      </w:r>
      <w:r w:rsidR="006D0481">
        <w:rPr>
          <w:rFonts w:ascii="Arial" w:hAnsi="Arial" w:cs="Arial"/>
          <w:sz w:val="24"/>
          <w:szCs w:val="24"/>
        </w:rPr>
        <w:t>de 2022</w:t>
      </w:r>
      <w:r w:rsidR="004154F2" w:rsidRPr="00CD7528">
        <w:rPr>
          <w:rFonts w:ascii="Arial" w:hAnsi="Arial" w:cs="Arial"/>
          <w:sz w:val="24"/>
          <w:szCs w:val="24"/>
        </w:rPr>
        <w:t>.</w:t>
      </w:r>
    </w:p>
    <w:p w14:paraId="176420B7" w14:textId="77777777" w:rsidR="00705B67" w:rsidRDefault="00705B67" w:rsidP="00F530E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747D814" w14:textId="77777777" w:rsidR="00BE02A9" w:rsidRDefault="00BE02A9" w:rsidP="00F530E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A398209" w14:textId="77777777" w:rsidR="0055310A" w:rsidRPr="0055310A" w:rsidRDefault="0055310A" w:rsidP="00F530E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B3E5608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17744AE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27927D89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39E6BEB2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432F82">
      <w:headerReference w:type="default" r:id="rId7"/>
      <w:footerReference w:type="default" r:id="rId8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691B9" w14:textId="77777777" w:rsidR="00BC02E0" w:rsidRDefault="00BC02E0" w:rsidP="00307D16">
      <w:r>
        <w:separator/>
      </w:r>
    </w:p>
  </w:endnote>
  <w:endnote w:type="continuationSeparator" w:id="0">
    <w:p w14:paraId="7B6F3529" w14:textId="77777777" w:rsidR="00BC02E0" w:rsidRDefault="00BC02E0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688B" w14:textId="77777777" w:rsidR="00432F82" w:rsidRDefault="00432F82" w:rsidP="00AC2334">
    <w:pPr>
      <w:pStyle w:val="Rodap"/>
      <w:pBdr>
        <w:bottom w:val="single" w:sz="6" w:space="1" w:color="auto"/>
      </w:pBdr>
    </w:pPr>
  </w:p>
  <w:p w14:paraId="3DEE8D57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03B10B37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Av. Paulino Muller, 795 – Pvmto.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3A07F0D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DAEE987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1A41CB31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68730" w14:textId="77777777" w:rsidR="00BC02E0" w:rsidRDefault="00BC02E0" w:rsidP="00307D16">
      <w:r>
        <w:separator/>
      </w:r>
    </w:p>
  </w:footnote>
  <w:footnote w:type="continuationSeparator" w:id="0">
    <w:p w14:paraId="2898802E" w14:textId="77777777" w:rsidR="00BC02E0" w:rsidRDefault="00BC02E0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EC335" w14:textId="77777777" w:rsidR="00307D16" w:rsidRDefault="00BC02E0">
    <w:pPr>
      <w:pStyle w:val="Cabealho"/>
    </w:pPr>
    <w:r>
      <w:rPr>
        <w:noProof/>
      </w:rPr>
      <w:pict w14:anchorId="79D0CBDA">
        <v:group id="Group 2" o:spid="_x0000_s2050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">
          <v:group id="Group 3" o:spid="_x0000_s2051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<v:shape id="Freeform 5" o:spid="_x0000_s2052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c7b8A&#10;AADaAAAADwAAAGRycy9kb3ducmV2LnhtbERP3WrCMBS+H/gO4Qi7KZo4xlqrUUQ25tVAtwc4NMem&#10;2pyUJrPd2y8DYZffP996O7pW3KgPjWcNi7kCQVx503Ct4evzbVaACBHZYOuZNPxQgO1m8rDG0viB&#10;j3Q7xVqkEg4larAxdqWUobLkMMx9R5y0s+8dxgT7Wpoeh1TuWvmk1It02HBasNjR3lJ1PX07DRFH&#10;/HhO5PslL7JMXY7LV2W1fpyOuxWISGP8N9/TB6Mhh78r6QbIz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zFztvwAAANoAAAAPAAAAAAAAAAAAAAAAAJgCAABkcnMvZG93bnJl&#10;di54bWxQSwUGAAAAAAQABAD1AAAAhAMAAAAA&#10;" adj="-11796480,,5400" path="m,1651r9704,l9704,,,,,1651xe" fillcolor="#e6e6e6" stroked="f">
              <v:stroke joinstyle="round"/>
              <v:formulas/>
              <v:path arrowok="t" o:connecttype="custom" o:connectlocs="0,2361;9704,2361;9704,710;0,710;0,2361" o:connectangles="0,0,0,0,0" textboxrect="0,0,9704,1650"/>
              <v:textbox style="mso-next-textbox:#Freeform 5">
                <w:txbxContent>
                  <w:p w14:paraId="5A295471" w14:textId="77777777" w:rsidR="00AC2334" w:rsidRPr="00C74F4F" w:rsidRDefault="00AC2334" w:rsidP="00AC2334">
                    <w:pPr>
                      <w:pStyle w:val="Body"/>
                      <w:ind w:right="913"/>
                      <w:rPr>
                        <w:rFonts w:asciiTheme="minorHAnsi" w:hAnsiTheme="minorHAnsi"/>
                        <w:sz w:val="10"/>
                        <w:szCs w:val="10"/>
                        <w:lang w:val="pt-BR"/>
                      </w:rPr>
                    </w:pPr>
                  </w:p>
                  <w:p w14:paraId="7E9962C4" w14:textId="77777777" w:rsidR="00AC2334" w:rsidRPr="00F554CC" w:rsidRDefault="00AC2334" w:rsidP="00AC2334">
                    <w:pPr>
                      <w:pStyle w:val="Body"/>
                      <w:ind w:left="4536" w:right="911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Av. Paulino Muller, 795 – Pvmto. 2,</w:t>
                    </w:r>
                    <w:r w:rsidRPr="00F554CC">
                      <w:rPr>
                        <w:rFonts w:asciiTheme="minorHAnsi" w:hAnsiTheme="minorHAnsi" w:cs="Arial"/>
                        <w:spacing w:val="-2"/>
                        <w:sz w:val="22"/>
                        <w:szCs w:val="22"/>
                        <w:lang w:val="pt-BR"/>
                      </w:rPr>
                      <w:t xml:space="preserve"> 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  <w:lang w:val="pt-BR"/>
                      </w:rPr>
                      <w:t>V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  <w:lang w:val="pt-BR"/>
                      </w:rPr>
                      <w:t>tó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  <w:lang w:val="pt-BR"/>
                      </w:rPr>
                      <w:t>r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ia</w:t>
                    </w:r>
                    <w:r>
                      <w:rPr>
                        <w:rFonts w:asciiTheme="minorHAnsi" w:hAnsiTheme="minorHAnsi"/>
                        <w:spacing w:val="4"/>
                        <w:sz w:val="22"/>
                        <w:szCs w:val="22"/>
                        <w:lang w:val="pt-BR"/>
                      </w:rPr>
                      <w:t>/ES</w:t>
                    </w:r>
                  </w:p>
                  <w:p w14:paraId="5D6EF2BC" w14:textId="77777777" w:rsidR="00AC2334" w:rsidRPr="00F554CC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P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AB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X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(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27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)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3314-4710</w:t>
                    </w:r>
                  </w:p>
                  <w:p w14:paraId="0463081E" w14:textId="77777777" w:rsidR="00AC2334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E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</w:rPr>
                      <w:t>m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a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l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imastercomercio@outlook.com</w:t>
                    </w:r>
                    <w:hyperlink r:id="rId1"/>
                  </w:p>
                  <w:p w14:paraId="663B1700" w14:textId="77777777" w:rsidR="00AC2334" w:rsidRPr="00BE6D62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C</w:t>
                    </w:r>
                    <w:r w:rsidRPr="00BE6D62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NPJ: 14.013.647/0001-62</w:t>
                    </w:r>
                  </w:p>
                  <w:p w14:paraId="03EE4C5F" w14:textId="77777777" w:rsidR="00AC2334" w:rsidRPr="00C74F4F" w:rsidRDefault="00AC2334" w:rsidP="00AC2334">
                    <w:pPr>
                      <w:jc w:val="center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2053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CjWy/AAAA2gAAAA8AAABkcnMvZG93bnJldi54bWxET01rAjEQvRf8D2EEbzVrwVJWo4gieBBL&#10;VxevQzJuFjeTZZNq+u+bQ6HHx/terpPrxIOG0HpWMJsWIIi1Ny03Ci7n/esHiBCRDXaeScEPBViv&#10;Ri9LLI1/8hc9qtiIHMKhRAU2xr6UMmhLDsPU98SZu/nBYcxwaKQZ8JnDXSffiuJdOmw5N1jsaWtJ&#10;36tvp8DN69MuyVO6Vsf5pz/o2mpbKzUZp80CRKQU/8V/7oNRkLfmK/kGyNU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7Qo1svwAAANoAAAAPAAAAAAAAAAAAAAAAAJ8CAABk&#10;cnMvZG93bnJldi54bWxQSwUGAAAAAAQABAD3AAAAiwMAAAAA&#10;">
              <v:imagedata r:id="rId2" o:title=""/>
            </v:shape>
          </v:group>
          <w10:wrap anchorx="margin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ttachedTemplate r:id="rId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D3E3B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C236B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30560"/>
    <w:rsid w:val="00734A02"/>
    <w:rsid w:val="00745CDE"/>
    <w:rsid w:val="0075542A"/>
    <w:rsid w:val="00757D7B"/>
    <w:rsid w:val="007617FB"/>
    <w:rsid w:val="00767492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14C78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1C3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22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34A8"/>
    <w:rsid w:val="00BB1EAF"/>
    <w:rsid w:val="00BB4FD0"/>
    <w:rsid w:val="00BC02E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83797"/>
    <w:rsid w:val="00D85403"/>
    <w:rsid w:val="00D93DB8"/>
    <w:rsid w:val="00D95E2C"/>
    <w:rsid w:val="00D95F8D"/>
    <w:rsid w:val="00DA0D9F"/>
    <w:rsid w:val="00DA1FDD"/>
    <w:rsid w:val="00DA27C5"/>
    <w:rsid w:val="00DA2DD9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CB81D16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402</TotalTime>
  <Pages>2</Pages>
  <Words>397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Agnes Comercial</cp:lastModifiedBy>
  <cp:revision>335</cp:revision>
  <cp:lastPrinted>2021-09-29T20:22:00Z</cp:lastPrinted>
  <dcterms:created xsi:type="dcterms:W3CDTF">2021-01-19T20:59:00Z</dcterms:created>
  <dcterms:modified xsi:type="dcterms:W3CDTF">2023-08-30T16:18:00Z</dcterms:modified>
</cp:coreProperties>
</file>